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4D" w:rsidRPr="00335C51" w:rsidRDefault="0045504D" w:rsidP="00823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335C5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тчет о реализации муниципальной программы </w:t>
      </w:r>
    </w:p>
    <w:p w:rsidR="0045504D" w:rsidRPr="00E55443" w:rsidRDefault="0045504D" w:rsidP="00E55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E55443">
        <w:rPr>
          <w:rFonts w:ascii="Times New Roman" w:hAnsi="Times New Roman" w:cs="Times New Roman"/>
          <w:b/>
          <w:bCs/>
          <w:sz w:val="32"/>
          <w:szCs w:val="32"/>
          <w:u w:val="single"/>
        </w:rPr>
        <w:t>Обеспечение качественным жильем граждан на территории Вознесенского городского поселения</w:t>
      </w:r>
    </w:p>
    <w:p w:rsidR="0045504D" w:rsidRPr="00335C51" w:rsidRDefault="0045504D" w:rsidP="00E55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>(наименование муниципальной программы)</w:t>
      </w:r>
    </w:p>
    <w:p w:rsidR="0045504D" w:rsidRPr="00335C51" w:rsidRDefault="0045504D" w:rsidP="00823E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5504D" w:rsidRPr="00335C51" w:rsidRDefault="0045504D" w:rsidP="00823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Отчетный период: январь - </w:t>
      </w:r>
      <w:r>
        <w:rPr>
          <w:rFonts w:ascii="Times New Roman" w:hAnsi="Times New Roman" w:cs="Times New Roman"/>
          <w:sz w:val="24"/>
          <w:szCs w:val="24"/>
          <w:lang w:eastAsia="ru-RU"/>
        </w:rPr>
        <w:t>декабрь</w:t>
      </w: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Pr="00335C51"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45504D" w:rsidRPr="00335C51" w:rsidRDefault="0045504D" w:rsidP="00823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5C51"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Кулабухова Елена Сергеевна</w:t>
      </w:r>
    </w:p>
    <w:p w:rsidR="0045504D" w:rsidRPr="00335C51" w:rsidRDefault="0045504D" w:rsidP="00823E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6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426"/>
        <w:gridCol w:w="2693"/>
        <w:gridCol w:w="880"/>
        <w:gridCol w:w="880"/>
        <w:gridCol w:w="880"/>
        <w:gridCol w:w="770"/>
        <w:gridCol w:w="770"/>
        <w:gridCol w:w="770"/>
        <w:gridCol w:w="720"/>
        <w:gridCol w:w="710"/>
        <w:gridCol w:w="770"/>
        <w:gridCol w:w="770"/>
        <w:gridCol w:w="660"/>
        <w:gridCol w:w="770"/>
        <w:gridCol w:w="770"/>
        <w:gridCol w:w="770"/>
        <w:gridCol w:w="660"/>
      </w:tblGrid>
      <w:tr w:rsidR="0045504D" w:rsidRPr="00335C51">
        <w:trPr>
          <w:trHeight w:val="1080"/>
          <w:tblCellSpacing w:w="5" w:type="nil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ВЦП основного    мероприятия,   мероприятия   основного    мероприятия,  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ствен-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ный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испол-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нитель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ческая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дата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начала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реали-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зации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прия-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тия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(квар-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тал,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ческая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дата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окон-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чания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реали-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зации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меро-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прия-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тия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(квар-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тал,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год)</w:t>
            </w:r>
          </w:p>
        </w:tc>
        <w:tc>
          <w:tcPr>
            <w:tcW w:w="30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 расходов  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на реализацию  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муниципальной 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программы в отчетном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году, тыс.руб.</w:t>
            </w:r>
          </w:p>
        </w:tc>
        <w:tc>
          <w:tcPr>
            <w:tcW w:w="2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Фактическое исполнение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расходов на отчетную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дату (нарастающим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итогом, тыс.руб.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Выполнено на отчетную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 xml:space="preserve">дату (нарастающим   </w:t>
            </w: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итогом, тыс. руб.</w:t>
            </w:r>
          </w:p>
        </w:tc>
      </w:tr>
      <w:tr w:rsidR="0045504D" w:rsidRPr="00335C51">
        <w:trPr>
          <w:trHeight w:val="1260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Про-чие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МБ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Про-чие</w:t>
            </w:r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1 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     2        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   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4   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5 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6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7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8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9  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10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11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12  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13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14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15  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16  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F0019B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001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17 </w:t>
            </w:r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335C51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335C51" w:rsidRDefault="0045504D" w:rsidP="00E554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5C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1 </w:t>
            </w:r>
            <w:r w:rsidRPr="00E5544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Жилье для молодежи</w:t>
            </w:r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D2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</w:t>
            </w:r>
          </w:p>
          <w:p w:rsidR="0045504D" w:rsidRPr="001710E8" w:rsidRDefault="0045504D" w:rsidP="00D231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 социальных выплат молодым гражданам (молодым семьям) на приобретение (строительство) жилья и дополнительных социальных выплат в случае рождения (усыновления) детей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1.2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1.2</w:t>
            </w:r>
          </w:p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Предоставление социальных выплат молодым семьям на приобретение (строительство) жилья в рамках подпрограммы «Обеспечение жильем молодых семей» федеральной целевой программы «Жилище» на 2011-2015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DF4F12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DF4F12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DF4F12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DF4F12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Pr="0093474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Предоставление социальных выплат </w:t>
            </w:r>
            <w:r w:rsidRPr="00934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рамках реализации подпрограммы «Жилье для молодежи» государственной программы «Обеспечение качественным жильем граждан на территории Ленинградской</w:t>
            </w:r>
            <w:r w:rsidRPr="0093474A">
              <w:rPr>
                <w:b/>
                <w:bCs/>
                <w:sz w:val="28"/>
                <w:szCs w:val="28"/>
              </w:rPr>
              <w:t xml:space="preserve"> </w:t>
            </w:r>
            <w:r w:rsidRPr="009347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области»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93474A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93474A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643,824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93474A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93474A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Default="0045504D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643,824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3,715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643,824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3,715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2 </w:t>
            </w:r>
            <w:r w:rsidRPr="00171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граждан, нуждающихся в улучшении жилищных условий, на основе принципов ипотечного кредитования в муниципальном образовании «Вознесенское городское поселение Подпорожского муниципального района Ленинградской области»</w:t>
            </w:r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2.1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2.1</w:t>
            </w:r>
          </w:p>
          <w:p w:rsidR="0045504D" w:rsidRPr="001710E8" w:rsidRDefault="0045504D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Поддержка граждан, нуждающихся в улучшении жилищных условий, путем предоставления социальных выплат и компенсаций части расходов, связанных с уплатой процентов по ипотечным жилищным кредитам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DF4F12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VI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2212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43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Подпрограмма 3 </w:t>
            </w:r>
            <w:r w:rsidRPr="001710E8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Переселение граждан из аварийного жилищного фонда на территории муниципального образования «Вознесенское городское поселение Подпорожского муниципального района Ленинградской области»</w:t>
            </w:r>
          </w:p>
        </w:tc>
      </w:tr>
      <w:tr w:rsidR="0045504D" w:rsidRPr="00335C5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3.1 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3.1</w:t>
            </w:r>
          </w:p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Приобретение, строительство жилых помещений для переселения граждан из аварийного жилищного фонда на территории Ленинградской области"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Кулабухова Е.С.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</w:p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10E8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 xml:space="preserve">VI 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710E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1 568,649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1 320,525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5 926,352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1 568,649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1 320,525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1710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5 916,880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1 568,649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1 320,525</w:t>
            </w:r>
          </w:p>
        </w:tc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B53A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5 916,880</w:t>
            </w:r>
          </w:p>
        </w:tc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04D" w:rsidRPr="001710E8" w:rsidRDefault="0045504D" w:rsidP="004C07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45504D" w:rsidRDefault="0045504D" w:rsidP="00F0019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:rsidR="0045504D" w:rsidRDefault="0045504D" w:rsidP="00F0019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sectPr w:rsidR="0045504D" w:rsidSect="006B5623">
          <w:pgSz w:w="16838" w:h="11906" w:orient="landscape"/>
          <w:pgMar w:top="1021" w:right="1134" w:bottom="1021" w:left="1134" w:header="709" w:footer="709" w:gutter="0"/>
          <w:cols w:space="708"/>
          <w:docGrid w:linePitch="360"/>
        </w:sectPr>
      </w:pPr>
    </w:p>
    <w:p w:rsidR="0045504D" w:rsidRPr="006B5623" w:rsidRDefault="0045504D" w:rsidP="006B56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о реализации муниципальной программы </w:t>
      </w:r>
    </w:p>
    <w:p w:rsidR="0045504D" w:rsidRPr="006B5623" w:rsidRDefault="0045504D" w:rsidP="006B56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B5623">
        <w:rPr>
          <w:rFonts w:ascii="Times New Roman" w:hAnsi="Times New Roman" w:cs="Times New Roman"/>
          <w:sz w:val="28"/>
          <w:szCs w:val="28"/>
        </w:rPr>
        <w:t>Обеспечение качественным жильем граждан на территории Вознесенского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5504D" w:rsidRPr="006B5623" w:rsidRDefault="0045504D" w:rsidP="006B56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>за 2017 год</w:t>
      </w:r>
    </w:p>
    <w:p w:rsidR="0045504D" w:rsidRDefault="0045504D" w:rsidP="006B56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504D" w:rsidRPr="00D96A7F" w:rsidRDefault="0045504D" w:rsidP="006B562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B5623">
        <w:rPr>
          <w:rFonts w:ascii="Times New Roman" w:hAnsi="Times New Roman" w:cs="Times New Roman"/>
          <w:sz w:val="28"/>
          <w:szCs w:val="28"/>
        </w:rPr>
        <w:t xml:space="preserve">Обеспечение качественным жильем граждан на территории Вознесенского </w:t>
      </w:r>
      <w:r w:rsidRPr="00D96A7F">
        <w:rPr>
          <w:rFonts w:ascii="Times New Roman" w:hAnsi="Times New Roman" w:cs="Times New Roman"/>
          <w:sz w:val="28"/>
          <w:szCs w:val="28"/>
        </w:rPr>
        <w:t>городского поселения» (далее – муниципальная программа) - утверждена постановлением Администрации МО «Вознесенское городское поселение» от 29.07.2014 года № 185.</w:t>
      </w:r>
    </w:p>
    <w:p w:rsidR="0045504D" w:rsidRPr="006B5623" w:rsidRDefault="0045504D" w:rsidP="00D96A7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</w:t>
      </w:r>
      <w:r>
        <w:rPr>
          <w:rFonts w:ascii="Times New Roman" w:hAnsi="Times New Roman" w:cs="Times New Roman"/>
          <w:sz w:val="28"/>
          <w:szCs w:val="28"/>
        </w:rPr>
        <w:t>9 464,3</w:t>
      </w:r>
      <w:r w:rsidRPr="006B5623">
        <w:rPr>
          <w:rFonts w:ascii="Times New Roman" w:hAnsi="Times New Roman" w:cs="Times New Roman"/>
          <w:sz w:val="28"/>
          <w:szCs w:val="28"/>
        </w:rPr>
        <w:t xml:space="preserve"> тыс.руб., в том числе </w:t>
      </w:r>
      <w:r>
        <w:rPr>
          <w:rFonts w:ascii="Times New Roman" w:hAnsi="Times New Roman" w:cs="Times New Roman"/>
          <w:sz w:val="28"/>
          <w:szCs w:val="28"/>
        </w:rPr>
        <w:t xml:space="preserve">1 568,6 тыс.руб. – средства федерального бюджета, 1 </w:t>
      </w:r>
      <w:r w:rsidRPr="006B5623">
        <w:rPr>
          <w:rFonts w:ascii="Times New Roman" w:hAnsi="Times New Roman" w:cs="Times New Roman"/>
          <w:sz w:val="28"/>
          <w:szCs w:val="28"/>
        </w:rPr>
        <w:t>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B5623">
        <w:rPr>
          <w:rFonts w:ascii="Times New Roman" w:hAnsi="Times New Roman" w:cs="Times New Roman"/>
          <w:sz w:val="28"/>
          <w:szCs w:val="28"/>
        </w:rPr>
        <w:t xml:space="preserve">,3 тыс.руб. – средства бюджета Ленинградской области, </w:t>
      </w:r>
      <w:r>
        <w:rPr>
          <w:rFonts w:ascii="Times New Roman" w:hAnsi="Times New Roman" w:cs="Times New Roman"/>
          <w:color w:val="000000"/>
          <w:sz w:val="28"/>
          <w:szCs w:val="28"/>
        </w:rPr>
        <w:t>5 931,4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5623">
        <w:rPr>
          <w:rFonts w:ascii="Times New Roman" w:hAnsi="Times New Roman" w:cs="Times New Roman"/>
          <w:sz w:val="28"/>
          <w:szCs w:val="28"/>
        </w:rPr>
        <w:t xml:space="preserve">тыс.руб.– средства бюджета МО «Вознесенское городское поселение». Исполнение за 2017 год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9 453,5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тыс.руб. Процент освоения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99,9</w:t>
      </w:r>
      <w:r w:rsidRPr="006B5623">
        <w:rPr>
          <w:rFonts w:ascii="Times New Roman" w:hAnsi="Times New Roman" w:cs="Times New Roman"/>
          <w:color w:val="000000"/>
          <w:sz w:val="28"/>
          <w:szCs w:val="28"/>
        </w:rPr>
        <w:t xml:space="preserve"> %.</w:t>
      </w:r>
      <w:r w:rsidRPr="006B5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04D" w:rsidRPr="006B5623" w:rsidRDefault="0045504D" w:rsidP="00257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муниципальной программы (раздел 6 Муниципальной программы),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45504D" w:rsidRPr="00F5783E" w:rsidRDefault="0045504D" w:rsidP="0025794F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6B5623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45504D" w:rsidRPr="00F5783E" w:rsidRDefault="0045504D" w:rsidP="00257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83E">
        <w:rPr>
          <w:rFonts w:ascii="Times New Roman" w:hAnsi="Times New Roman" w:cs="Times New Roman"/>
          <w:sz w:val="28"/>
          <w:szCs w:val="28"/>
        </w:rPr>
        <w:t>Индекс эффективности Подпрограммы 1 «Жилье для молодежи» по основному мероприятию «</w:t>
      </w:r>
      <w:r w:rsidRPr="00F5783E">
        <w:rPr>
          <w:rFonts w:ascii="Times New Roman" w:hAnsi="Times New Roman" w:cs="Times New Roman"/>
          <w:sz w:val="28"/>
          <w:szCs w:val="28"/>
          <w:lang w:eastAsia="ru-RU"/>
        </w:rPr>
        <w:t xml:space="preserve">Предоставление социальных выплат </w:t>
      </w:r>
      <w:r w:rsidRPr="00F5783E">
        <w:rPr>
          <w:rFonts w:ascii="Times New Roman" w:hAnsi="Times New Roman" w:cs="Times New Roman"/>
          <w:sz w:val="28"/>
          <w:szCs w:val="28"/>
        </w:rPr>
        <w:t>в рамках реализации подпрограммы «Жилье для молодежи» государственной программы «Обеспечение качественным жильем граждан на территории Ленинградской</w:t>
      </w:r>
      <w:r w:rsidRPr="00F5783E">
        <w:rPr>
          <w:sz w:val="28"/>
          <w:szCs w:val="28"/>
        </w:rPr>
        <w:t xml:space="preserve"> </w:t>
      </w:r>
      <w:r w:rsidRPr="00F5783E">
        <w:rPr>
          <w:rFonts w:ascii="Times New Roman" w:hAnsi="Times New Roman" w:cs="Times New Roman"/>
          <w:sz w:val="28"/>
          <w:szCs w:val="28"/>
        </w:rPr>
        <w:t>области» на 2015-2017 годы</w:t>
      </w:r>
      <w:r w:rsidRPr="006B5623">
        <w:rPr>
          <w:rFonts w:ascii="Times New Roman" w:hAnsi="Times New Roman" w:cs="Times New Roman"/>
          <w:sz w:val="28"/>
          <w:szCs w:val="28"/>
        </w:rPr>
        <w:t xml:space="preserve">» составил – 1,00 – </w:t>
      </w:r>
      <w:r w:rsidRPr="00F5783E">
        <w:rPr>
          <w:rFonts w:ascii="Times New Roman" w:hAnsi="Times New Roman" w:cs="Times New Roman"/>
          <w:sz w:val="28"/>
          <w:szCs w:val="28"/>
        </w:rPr>
        <w:t>высокий уровень эффективности.</w:t>
      </w:r>
    </w:p>
    <w:p w:rsidR="0045504D" w:rsidRPr="00F5783E" w:rsidRDefault="0045504D" w:rsidP="00257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83E">
        <w:rPr>
          <w:rFonts w:ascii="Times New Roman" w:hAnsi="Times New Roman" w:cs="Times New Roman"/>
          <w:sz w:val="28"/>
          <w:szCs w:val="28"/>
        </w:rPr>
        <w:t>Индекс эффективности Подпрограммы 3 «</w:t>
      </w:r>
      <w:r w:rsidRPr="00F5783E">
        <w:rPr>
          <w:rFonts w:ascii="Times New Roman" w:hAnsi="Times New Roman" w:cs="Times New Roman"/>
          <w:sz w:val="28"/>
          <w:szCs w:val="28"/>
          <w:lang w:eastAsia="ru-RU"/>
        </w:rPr>
        <w:t>Переселение граждан из аварийного жилищного фонда на территории муниципального образования «Вознесенское городское поселение Подпорожского муниципального района Ленинградской области»</w:t>
      </w:r>
      <w:r w:rsidRPr="00F5783E">
        <w:rPr>
          <w:rFonts w:ascii="Times New Roman" w:hAnsi="Times New Roman" w:cs="Times New Roman"/>
          <w:sz w:val="28"/>
          <w:szCs w:val="28"/>
        </w:rPr>
        <w:t xml:space="preserve"> составил – 1,00 – высокий уровень эффективности.</w:t>
      </w:r>
    </w:p>
    <w:p w:rsidR="0045504D" w:rsidRPr="006B5623" w:rsidRDefault="0045504D" w:rsidP="0025794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5623">
        <w:rPr>
          <w:rFonts w:ascii="Times New Roman" w:hAnsi="Times New Roman" w:cs="Times New Roman"/>
          <w:sz w:val="28"/>
          <w:szCs w:val="28"/>
        </w:rPr>
        <w:t>В рамках реализации основных мероприятий муниципальной программы в числе основных результатов за 2017 год отмечаются:</w:t>
      </w:r>
    </w:p>
    <w:p w:rsidR="0045504D" w:rsidRDefault="0045504D" w:rsidP="006B5623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Предоставлена социальная выплата по подпрограмме 1 </w:t>
      </w:r>
      <w:r w:rsidRPr="00F5783E">
        <w:rPr>
          <w:rFonts w:ascii="Times New Roman" w:hAnsi="Times New Roman" w:cs="Times New Roman"/>
          <w:sz w:val="28"/>
          <w:szCs w:val="28"/>
        </w:rPr>
        <w:t>«Жилье для молодежи»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5794F">
        <w:rPr>
          <w:rFonts w:ascii="Times New Roman" w:hAnsi="Times New Roman" w:cs="Times New Roman"/>
          <w:sz w:val="28"/>
          <w:szCs w:val="28"/>
        </w:rPr>
        <w:t>Сумма выплаты составила 647,535 тыс.руб., в т.ч. ОБ-643,</w:t>
      </w:r>
      <w:r>
        <w:rPr>
          <w:rFonts w:ascii="Times New Roman" w:hAnsi="Times New Roman" w:cs="Times New Roman"/>
          <w:sz w:val="28"/>
          <w:szCs w:val="28"/>
        </w:rPr>
        <w:t>824 тыс.руб., МБ-3,715 тыс.руб., участниками мероприятия п</w:t>
      </w:r>
      <w:r w:rsidRPr="0025794F">
        <w:rPr>
          <w:rFonts w:ascii="Times New Roman" w:hAnsi="Times New Roman" w:cs="Times New Roman"/>
          <w:sz w:val="28"/>
          <w:szCs w:val="28"/>
        </w:rPr>
        <w:t>риобретена двухкомнатная благоустроенная квартира 41,8 кв.м.</w:t>
      </w:r>
    </w:p>
    <w:p w:rsidR="0045504D" w:rsidRPr="0025794F" w:rsidRDefault="0045504D" w:rsidP="006B5623">
      <w:pPr>
        <w:numPr>
          <w:ilvl w:val="0"/>
          <w:numId w:val="1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5794F">
        <w:rPr>
          <w:rFonts w:ascii="Times New Roman" w:hAnsi="Times New Roman" w:cs="Times New Roman"/>
          <w:sz w:val="28"/>
          <w:szCs w:val="28"/>
        </w:rPr>
        <w:t xml:space="preserve">веден в эксплуатацию многоквартирный дом </w:t>
      </w:r>
      <w:r>
        <w:rPr>
          <w:rFonts w:ascii="Times New Roman" w:hAnsi="Times New Roman" w:cs="Times New Roman"/>
          <w:sz w:val="28"/>
          <w:szCs w:val="28"/>
        </w:rPr>
        <w:t xml:space="preserve">(35 квартир) </w:t>
      </w:r>
      <w:r w:rsidRPr="0025794F">
        <w:rPr>
          <w:rFonts w:ascii="Times New Roman" w:hAnsi="Times New Roman" w:cs="Times New Roman"/>
          <w:sz w:val="28"/>
          <w:szCs w:val="28"/>
        </w:rPr>
        <w:t>по адресу: п. Вознесенье пер.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794F">
        <w:rPr>
          <w:rFonts w:ascii="Times New Roman" w:hAnsi="Times New Roman" w:cs="Times New Roman"/>
          <w:sz w:val="28"/>
          <w:szCs w:val="28"/>
        </w:rPr>
        <w:t>Рабочий, д.4.</w:t>
      </w:r>
      <w:r>
        <w:rPr>
          <w:rFonts w:ascii="Times New Roman" w:hAnsi="Times New Roman" w:cs="Times New Roman"/>
          <w:sz w:val="28"/>
          <w:szCs w:val="28"/>
        </w:rPr>
        <w:t xml:space="preserve"> Расселено 6 аварийных многоквартирных дома, переселено 60 человек.</w:t>
      </w:r>
    </w:p>
    <w:p w:rsidR="0045504D" w:rsidRPr="006B5623" w:rsidRDefault="0045504D" w:rsidP="006B562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5504D" w:rsidRDefault="0045504D" w:rsidP="0025794F">
      <w:r w:rsidRPr="006B5623">
        <w:rPr>
          <w:rFonts w:ascii="Times New Roman" w:hAnsi="Times New Roman" w:cs="Times New Roman"/>
          <w:sz w:val="28"/>
          <w:szCs w:val="28"/>
        </w:rPr>
        <w:t>Глава  Администрации                                                                       М.М.Мужикова</w:t>
      </w:r>
    </w:p>
    <w:sectPr w:rsidR="0045504D" w:rsidSect="00414D1E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4FD"/>
    <w:rsid w:val="00152C3E"/>
    <w:rsid w:val="001574FD"/>
    <w:rsid w:val="001710E8"/>
    <w:rsid w:val="00221245"/>
    <w:rsid w:val="0025794F"/>
    <w:rsid w:val="002763EA"/>
    <w:rsid w:val="00335C51"/>
    <w:rsid w:val="0035521A"/>
    <w:rsid w:val="004110C9"/>
    <w:rsid w:val="00414D1E"/>
    <w:rsid w:val="00435A29"/>
    <w:rsid w:val="0045504D"/>
    <w:rsid w:val="004A4277"/>
    <w:rsid w:val="004B7BE5"/>
    <w:rsid w:val="004C07FC"/>
    <w:rsid w:val="00511EBE"/>
    <w:rsid w:val="00555EAF"/>
    <w:rsid w:val="005D6E08"/>
    <w:rsid w:val="00667756"/>
    <w:rsid w:val="006B5623"/>
    <w:rsid w:val="00762661"/>
    <w:rsid w:val="007F25AB"/>
    <w:rsid w:val="007F4A55"/>
    <w:rsid w:val="00823E8F"/>
    <w:rsid w:val="0085163F"/>
    <w:rsid w:val="0093474A"/>
    <w:rsid w:val="00974B81"/>
    <w:rsid w:val="0097658D"/>
    <w:rsid w:val="00A738A1"/>
    <w:rsid w:val="00AB6477"/>
    <w:rsid w:val="00AD6292"/>
    <w:rsid w:val="00B25B93"/>
    <w:rsid w:val="00B535FA"/>
    <w:rsid w:val="00B53AF6"/>
    <w:rsid w:val="00BD07CE"/>
    <w:rsid w:val="00C67082"/>
    <w:rsid w:val="00C85106"/>
    <w:rsid w:val="00CA346E"/>
    <w:rsid w:val="00D23192"/>
    <w:rsid w:val="00D615EE"/>
    <w:rsid w:val="00D96A7F"/>
    <w:rsid w:val="00DF3CD7"/>
    <w:rsid w:val="00DF4F12"/>
    <w:rsid w:val="00E55443"/>
    <w:rsid w:val="00F0019B"/>
    <w:rsid w:val="00F00FA3"/>
    <w:rsid w:val="00F20851"/>
    <w:rsid w:val="00F56BDA"/>
    <w:rsid w:val="00F57221"/>
    <w:rsid w:val="00F5783E"/>
    <w:rsid w:val="00F7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E8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562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4</Pages>
  <Words>797</Words>
  <Characters>4546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Компик</cp:lastModifiedBy>
  <cp:revision>11</cp:revision>
  <cp:lastPrinted>2018-03-05T07:37:00Z</cp:lastPrinted>
  <dcterms:created xsi:type="dcterms:W3CDTF">2016-03-03T07:41:00Z</dcterms:created>
  <dcterms:modified xsi:type="dcterms:W3CDTF">2018-03-12T08:22:00Z</dcterms:modified>
</cp:coreProperties>
</file>